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D6E" w:rsidRDefault="00822D6E"/>
    <w:p w:rsidR="00B42637" w:rsidRPr="00CE3623" w:rsidRDefault="00B42637" w:rsidP="00CE3623">
      <w:pPr>
        <w:jc w:val="center"/>
        <w:rPr>
          <w:b/>
        </w:rPr>
      </w:pPr>
      <w:r w:rsidRPr="00CE3623">
        <w:rPr>
          <w:b/>
        </w:rPr>
        <w:t>Escritora Teresa Maia Gonzalez na BRG</w:t>
      </w:r>
    </w:p>
    <w:p w:rsidR="00537D60" w:rsidRDefault="00537D60" w:rsidP="00537D60">
      <w:pPr>
        <w:spacing w:after="0" w:line="240" w:lineRule="auto"/>
        <w:sectPr w:rsidR="00537D60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B42637" w:rsidRDefault="00B42637" w:rsidP="00537D60">
      <w:pPr>
        <w:spacing w:after="0" w:line="240" w:lineRule="auto"/>
        <w:jc w:val="both"/>
      </w:pPr>
      <w:r>
        <w:lastRenderedPageBreak/>
        <w:t xml:space="preserve">No dia 30 de </w:t>
      </w:r>
      <w:proofErr w:type="spellStart"/>
      <w:r>
        <w:t>janeiro</w:t>
      </w:r>
      <w:proofErr w:type="spellEnd"/>
      <w:r>
        <w:t xml:space="preserve">, pelas 10h30m, a escritora </w:t>
      </w:r>
      <w:r w:rsidR="00537D60">
        <w:t xml:space="preserve">Teresa Maia Gonzalez </w:t>
      </w:r>
      <w:r>
        <w:t>veio ao encontro dos aluno</w:t>
      </w:r>
      <w:r w:rsidR="00537D60">
        <w:t>s do sexto ano que a aguardavam com ansiedade.</w:t>
      </w:r>
    </w:p>
    <w:p w:rsidR="00B42637" w:rsidRDefault="00B42637" w:rsidP="00537D60">
      <w:pPr>
        <w:spacing w:after="0" w:line="240" w:lineRule="auto"/>
        <w:jc w:val="both"/>
      </w:pPr>
      <w:r>
        <w:t xml:space="preserve">O </w:t>
      </w:r>
      <w:r w:rsidR="00537D60">
        <w:t>“</w:t>
      </w:r>
      <w:r>
        <w:t>repórter</w:t>
      </w:r>
      <w:r w:rsidR="00537D60">
        <w:t>”</w:t>
      </w:r>
      <w:r>
        <w:t xml:space="preserve"> Francisco Santos</w:t>
      </w:r>
      <w:proofErr w:type="gramStart"/>
      <w:r w:rsidR="00537D60">
        <w:t>,</w:t>
      </w:r>
      <w:proofErr w:type="gramEnd"/>
      <w:r>
        <w:t xml:space="preserve"> colocou algumas questões:</w:t>
      </w:r>
    </w:p>
    <w:p w:rsidR="00B42637" w:rsidRDefault="00B42637" w:rsidP="00537D60">
      <w:pPr>
        <w:spacing w:after="0" w:line="240" w:lineRule="auto"/>
        <w:jc w:val="both"/>
      </w:pPr>
      <w:r>
        <w:t>“Quais são as suas fontes de inspiração?”; “ Quando decidiu ser escritora?”; “Qual o livro que teve mais aceitação?”</w:t>
      </w:r>
    </w:p>
    <w:p w:rsidR="00B42637" w:rsidRDefault="00537D60" w:rsidP="00537D60">
      <w:pPr>
        <w:spacing w:after="0" w:line="240" w:lineRule="auto"/>
        <w:jc w:val="both"/>
      </w:pPr>
      <w:r>
        <w:t xml:space="preserve">Teresa Gonzalez esclareceu </w:t>
      </w:r>
      <w:proofErr w:type="gramStart"/>
      <w:r w:rsidR="00380017">
        <w:t xml:space="preserve">que </w:t>
      </w:r>
      <w:bookmarkStart w:id="0" w:name="_GoBack"/>
      <w:bookmarkEnd w:id="0"/>
      <w:r w:rsidR="00380017">
        <w:t xml:space="preserve"> as</w:t>
      </w:r>
      <w:proofErr w:type="gramEnd"/>
      <w:r w:rsidR="00380017">
        <w:t xml:space="preserve"> suas fontes de inspiração são as pessoas que a rodeiam, alunos, familiares…</w:t>
      </w:r>
    </w:p>
    <w:p w:rsidR="00380017" w:rsidRDefault="00380017" w:rsidP="00537D60">
      <w:pPr>
        <w:spacing w:after="0" w:line="240" w:lineRule="auto"/>
        <w:jc w:val="both"/>
      </w:pPr>
      <w:r>
        <w:t>Também divulgou que inicialmente tinha pensado em ser professora mas o instinto r</w:t>
      </w:r>
      <w:r w:rsidR="00CE3623">
        <w:t>evelou que queria ser escritora</w:t>
      </w:r>
      <w:r>
        <w:t>; algumas amigas bem como a família apoiaram-na.</w:t>
      </w:r>
    </w:p>
    <w:p w:rsidR="00307020" w:rsidRDefault="00380017" w:rsidP="00537D60">
      <w:pPr>
        <w:spacing w:after="0" w:line="240" w:lineRule="auto"/>
        <w:jc w:val="both"/>
      </w:pPr>
      <w:r>
        <w:t>Os livros mais conhecidos foram os que estiveram mais tempo à venda: “</w:t>
      </w:r>
      <w:r w:rsidR="00307020">
        <w:t xml:space="preserve"> A</w:t>
      </w:r>
      <w:r w:rsidR="00CE3623">
        <w:t xml:space="preserve"> L</w:t>
      </w:r>
      <w:r>
        <w:t>ua de Joana “,</w:t>
      </w:r>
    </w:p>
    <w:p w:rsidR="00380017" w:rsidRDefault="00380017" w:rsidP="00537D60">
      <w:pPr>
        <w:spacing w:after="0" w:line="240" w:lineRule="auto"/>
        <w:jc w:val="both"/>
      </w:pPr>
      <w:r>
        <w:t xml:space="preserve"> </w:t>
      </w:r>
      <w:r w:rsidR="00307020">
        <w:t>“ O clube das chaves “</w:t>
      </w:r>
      <w:proofErr w:type="gramStart"/>
      <w:r w:rsidR="00307020">
        <w:t xml:space="preserve"> ,</w:t>
      </w:r>
      <w:proofErr w:type="gramEnd"/>
      <w:r w:rsidR="00307020">
        <w:t xml:space="preserve"> “ O guarda da praia ”, “Gaspar e Mariana “…</w:t>
      </w:r>
    </w:p>
    <w:p w:rsidR="007C33B7" w:rsidRDefault="00783D47" w:rsidP="00537D60">
      <w:pPr>
        <w:spacing w:after="0" w:line="240" w:lineRule="auto"/>
        <w:jc w:val="both"/>
      </w:pPr>
      <w:r>
        <w:lastRenderedPageBreak/>
        <w:t xml:space="preserve"> Na nossa escola, as alunas gostaram particularmente da obra “</w:t>
      </w:r>
      <w:r w:rsidR="007C33B7">
        <w:t>Dietas</w:t>
      </w:r>
      <w:r>
        <w:t xml:space="preserve"> e </w:t>
      </w:r>
      <w:r w:rsidR="00CE3623">
        <w:t>borbulhas</w:t>
      </w:r>
      <w:r w:rsidR="007C33B7">
        <w:t>;</w:t>
      </w:r>
      <w:r w:rsidR="00CE3623">
        <w:t xml:space="preserve"> </w:t>
      </w:r>
      <w:r w:rsidR="007C33B7">
        <w:t xml:space="preserve">pelo que, a seguir à breve entrevista, seguiram-se dois </w:t>
      </w:r>
      <w:proofErr w:type="gramStart"/>
      <w:r w:rsidR="007C33B7">
        <w:t>sketches</w:t>
      </w:r>
      <w:proofErr w:type="gramEnd"/>
      <w:r w:rsidR="007C33B7">
        <w:t xml:space="preserve"> sobre a referida obra, que abriram alguns sorrisos na plateia e interessaram bastante a escritora. Seguidamente, Teresa Maia teceu comentários sobre a temática da obra, demonstrando um profundo conhecimento sobre a adolescência.</w:t>
      </w:r>
    </w:p>
    <w:p w:rsidR="00CE3623" w:rsidRDefault="00CE3623" w:rsidP="00537D60">
      <w:pPr>
        <w:spacing w:after="0" w:line="240" w:lineRule="auto"/>
        <w:jc w:val="both"/>
      </w:pPr>
      <w:r>
        <w:t xml:space="preserve">Seguiram-se </w:t>
      </w:r>
      <w:proofErr w:type="gramStart"/>
      <w:r>
        <w:t>ainda  leituras</w:t>
      </w:r>
      <w:proofErr w:type="gramEnd"/>
      <w:r>
        <w:t xml:space="preserve"> expressivas de textos retirados de “ A Lua de Joana” e “Quase Adolescente” que despertaram mais palavras amáveis da escritora.</w:t>
      </w:r>
    </w:p>
    <w:p w:rsidR="00CE3623" w:rsidRDefault="00CE3623" w:rsidP="00537D60">
      <w:pPr>
        <w:spacing w:after="0" w:line="240" w:lineRule="auto"/>
        <w:jc w:val="both"/>
      </w:pPr>
      <w:r>
        <w:t>Finalmente, no âmbito do concurso de ilustração alusivo às obras, os alunos concorrentes receberam o prémio das mãos da escritora, bem como palavras de encorajamento.</w:t>
      </w:r>
    </w:p>
    <w:p w:rsidR="00CE3623" w:rsidRDefault="00537D60" w:rsidP="00537D60">
      <w:pPr>
        <w:spacing w:after="0" w:line="240" w:lineRule="auto"/>
        <w:jc w:val="both"/>
      </w:pPr>
      <w:r>
        <w:t>O encontro culminou com a sessão de autógrafos.</w:t>
      </w:r>
    </w:p>
    <w:p w:rsidR="00537D60" w:rsidRDefault="00537D60" w:rsidP="00537D60">
      <w:pPr>
        <w:spacing w:after="0" w:line="240" w:lineRule="auto"/>
        <w:sectPr w:rsidR="00537D60" w:rsidSect="00537D60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7C33B7" w:rsidRDefault="007C33B7" w:rsidP="00537D60">
      <w:pPr>
        <w:spacing w:after="0" w:line="240" w:lineRule="auto"/>
      </w:pPr>
    </w:p>
    <w:p w:rsidR="00380017" w:rsidRDefault="00380017"/>
    <w:p w:rsidR="00380017" w:rsidRDefault="00380017"/>
    <w:p w:rsidR="00B42637" w:rsidRDefault="00B42637"/>
    <w:sectPr w:rsidR="00B42637" w:rsidSect="00537D60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637"/>
    <w:rsid w:val="00307020"/>
    <w:rsid w:val="00380017"/>
    <w:rsid w:val="00537D60"/>
    <w:rsid w:val="00783D47"/>
    <w:rsid w:val="007C33B7"/>
    <w:rsid w:val="00822D6E"/>
    <w:rsid w:val="0090083D"/>
    <w:rsid w:val="00B42637"/>
    <w:rsid w:val="00CE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2</cp:revision>
  <dcterms:created xsi:type="dcterms:W3CDTF">2014-02-19T15:47:00Z</dcterms:created>
  <dcterms:modified xsi:type="dcterms:W3CDTF">2014-02-19T15:47:00Z</dcterms:modified>
</cp:coreProperties>
</file>